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260"/>
        <w:jc w:val="left"/>
        <w:rPr>
          <w:rFonts w:hint="eastAsia" w:ascii="黑体" w:hAnsi="黑体" w:eastAsia="黑体" w:cs="黑体"/>
          <w:color w:val="000000"/>
          <w:kern w:val="0"/>
          <w:sz w:val="28"/>
          <w:szCs w:val="32"/>
          <w:lang w:bidi="ar"/>
        </w:rPr>
      </w:pPr>
      <w:r>
        <w:rPr>
          <w:rFonts w:hint="eastAsia" w:ascii="黑体" w:hAnsi="黑体" w:eastAsia="黑体" w:cs="黑体"/>
          <w:color w:val="000000"/>
          <w:kern w:val="0"/>
          <w:sz w:val="28"/>
          <w:szCs w:val="32"/>
          <w:lang w:bidi="ar"/>
        </w:rPr>
        <w:t>附件：</w:t>
      </w:r>
    </w:p>
    <w:p>
      <w:pPr>
        <w:spacing w:line="500" w:lineRule="exact"/>
        <w:ind w:right="1260"/>
        <w:jc w:val="left"/>
        <w:rPr>
          <w:rFonts w:ascii="宋体" w:hAnsi="宋体" w:cs="宋体"/>
          <w:color w:val="000000"/>
          <w:kern w:val="0"/>
          <w:sz w:val="28"/>
          <w:szCs w:val="32"/>
          <w:lang w:bidi="ar"/>
        </w:rPr>
      </w:pPr>
    </w:p>
    <w:p>
      <w:pPr>
        <w:spacing w:line="500" w:lineRule="exact"/>
        <w:ind w:right="1260"/>
        <w:jc w:val="left"/>
        <w:rPr>
          <w:rFonts w:ascii="宋体" w:hAnsi="宋体" w:cs="宋体"/>
          <w:color w:val="000000"/>
          <w:kern w:val="0"/>
          <w:sz w:val="28"/>
          <w:szCs w:val="32"/>
          <w:lang w:bidi="ar"/>
        </w:rPr>
      </w:pPr>
    </w:p>
    <w:p>
      <w:pPr>
        <w:jc w:val="center"/>
        <w:rPr>
          <w:rFonts w:hint="eastAsia" w:ascii="方正小标宋_GBK" w:hAnsi="方正小标宋_GBK" w:eastAsia="方正小标宋_GBK" w:cs="方正小标宋_GBK"/>
          <w:b w:val="0"/>
          <w:bCs/>
          <w:sz w:val="44"/>
          <w:szCs w:val="40"/>
        </w:rPr>
      </w:pPr>
      <w:r>
        <w:rPr>
          <w:rFonts w:hint="eastAsia" w:ascii="方正小标宋_GBK" w:hAnsi="方正小标宋_GBK" w:eastAsia="方正小标宋_GBK" w:cs="方正小标宋_GBK"/>
          <w:b w:val="0"/>
          <w:bCs/>
          <w:sz w:val="44"/>
          <w:szCs w:val="40"/>
        </w:rPr>
        <w:t>报价文件</w:t>
      </w:r>
      <w:bookmarkStart w:id="1" w:name="_GoBack"/>
      <w:bookmarkEnd w:id="1"/>
    </w:p>
    <w:p>
      <w:pPr>
        <w:spacing w:line="500" w:lineRule="exact"/>
        <w:rPr>
          <w:rFonts w:ascii="宋体" w:hAnsi="宋体" w:cs="宋体"/>
          <w:color w:val="00000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福建省水利规划院：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我单位已认真阅读了贵方发布的</w:t>
      </w:r>
      <w:bookmarkStart w:id="0" w:name="_Hlk170813193"/>
      <w:r>
        <w:rPr>
          <w:rFonts w:hint="eastAsia" w:ascii="仿宋_GB2312" w:hAnsi="仿宋_GB2312" w:eastAsia="仿宋_GB2312" w:cs="仿宋_GB2312"/>
          <w:color w:val="000000"/>
          <w:kern w:val="0"/>
          <w:sz w:val="32"/>
          <w:szCs w:val="32"/>
          <w:lang w:bidi="ar"/>
        </w:rPr>
        <w:t>《变化条件下闽江下游水资源多目标优化调度及科学开发利用方案研究》项目</w:t>
      </w:r>
      <w:bookmarkEnd w:id="0"/>
      <w:r>
        <w:rPr>
          <w:rFonts w:hint="eastAsia" w:ascii="仿宋_GB2312" w:hAnsi="仿宋_GB2312" w:eastAsia="仿宋_GB2312" w:cs="仿宋_GB2312"/>
          <w:color w:val="000000"/>
          <w:kern w:val="0"/>
          <w:sz w:val="32"/>
          <w:szCs w:val="32"/>
          <w:lang w:bidi="ar"/>
        </w:rPr>
        <w:t>采购市场比选</w:t>
      </w:r>
      <w:r>
        <w:rPr>
          <w:rFonts w:hint="eastAsia" w:ascii="仿宋_GB2312" w:hAnsi="仿宋_GB2312" w:eastAsia="仿宋_GB2312" w:cs="仿宋_GB2312"/>
          <w:color w:val="000000"/>
          <w:kern w:val="0"/>
          <w:sz w:val="32"/>
          <w:szCs w:val="32"/>
          <w:lang w:val="en-US" w:eastAsia="zh-CN" w:bidi="ar"/>
        </w:rPr>
        <w:t>通知</w:t>
      </w:r>
      <w:r>
        <w:rPr>
          <w:rFonts w:hint="eastAsia" w:ascii="仿宋_GB2312" w:hAnsi="仿宋_GB2312" w:eastAsia="仿宋_GB2312" w:cs="仿宋_GB2312"/>
          <w:color w:val="000000"/>
          <w:kern w:val="0"/>
          <w:sz w:val="32"/>
          <w:szCs w:val="32"/>
          <w:lang w:bidi="ar"/>
        </w:rPr>
        <w:t>的全部内容，接受贵方提出的各项要求，参与该项目报价，具体报价如下：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项目报价表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单位：万元（人民币）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481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项目名称</w:t>
            </w: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工作内容</w:t>
            </w:r>
          </w:p>
        </w:tc>
        <w:tc>
          <w:tcPr>
            <w:tcW w:w="77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Merge w:val="restart"/>
            <w:vAlign w:val="center"/>
          </w:tcPr>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《变化条件下闽江</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下游水资源多目标</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优化调度及科学开</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发利用方案研究》</w:t>
            </w: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闽江下游水资源多目标优化与配置研究</w:t>
            </w:r>
          </w:p>
        </w:tc>
        <w:tc>
          <w:tcPr>
            <w:tcW w:w="773" w:type="pct"/>
            <w:vMerge w:val="restart"/>
            <w:vAlign w:val="center"/>
          </w:tcPr>
          <w:p>
            <w:pPr>
              <w:jc w:val="center"/>
              <w:rPr>
                <w:rFonts w:hint="eastAsia" w:ascii="仿宋_GB2312" w:hAnsi="仿宋_GB2312" w:eastAsia="仿宋_GB2312" w:cs="仿宋_GB231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Merge w:val="continue"/>
            <w:vAlign w:val="center"/>
          </w:tcPr>
          <w:p>
            <w:pPr>
              <w:jc w:val="center"/>
              <w:rPr>
                <w:rFonts w:hint="eastAsia" w:ascii="仿宋_GB2312" w:hAnsi="仿宋_GB2312" w:eastAsia="仿宋_GB2312" w:cs="仿宋_GB2312"/>
                <w:sz w:val="24"/>
                <w:szCs w:val="24"/>
                <w14:ligatures w14:val="standardContextual"/>
              </w:rPr>
            </w:pP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闽江下游水资源科学开发利用方案研究</w:t>
            </w:r>
          </w:p>
        </w:tc>
        <w:tc>
          <w:tcPr>
            <w:tcW w:w="773" w:type="pct"/>
            <w:vMerge w:val="continue"/>
            <w:vAlign w:val="center"/>
          </w:tcPr>
          <w:p>
            <w:pPr>
              <w:jc w:val="center"/>
              <w:rPr>
                <w:rFonts w:hint="eastAsia" w:ascii="仿宋_GB2312" w:hAnsi="仿宋_GB2312" w:eastAsia="仿宋_GB2312" w:cs="仿宋_GB2312"/>
                <w:sz w:val="24"/>
                <w:szCs w:val="24"/>
                <w14:ligatures w14:val="standardContextua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联系人：           联系电话：           报价单位：（公章）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                                            年  </w:t>
      </w:r>
      <w:r>
        <w:rPr>
          <w:rFonts w:hint="eastAsia" w:ascii="仿宋_GB2312" w:hAnsi="仿宋_GB2312" w:eastAsia="仿宋_GB2312" w:cs="仿宋_GB2312"/>
          <w:color w:val="000000"/>
          <w:kern w:val="0"/>
          <w:sz w:val="28"/>
          <w:szCs w:val="28"/>
          <w:lang w:eastAsia="zh-CN" w:bidi="ar"/>
        </w:rPr>
        <w:t>　</w:t>
      </w:r>
      <w:r>
        <w:rPr>
          <w:rFonts w:hint="eastAsia" w:ascii="仿宋_GB2312" w:hAnsi="仿宋_GB2312" w:eastAsia="仿宋_GB2312" w:cs="仿宋_GB2312"/>
          <w:color w:val="000000"/>
          <w:kern w:val="0"/>
          <w:sz w:val="28"/>
          <w:szCs w:val="28"/>
          <w:lang w:bidi="ar"/>
        </w:rPr>
        <w:t xml:space="preserve">月  </w:t>
      </w:r>
      <w:r>
        <w:rPr>
          <w:rFonts w:hint="eastAsia" w:ascii="仿宋_GB2312" w:hAnsi="仿宋_GB2312" w:eastAsia="仿宋_GB2312" w:cs="仿宋_GB2312"/>
          <w:color w:val="000000"/>
          <w:kern w:val="0"/>
          <w:sz w:val="28"/>
          <w:szCs w:val="28"/>
          <w:lang w:eastAsia="zh-CN" w:bidi="ar"/>
        </w:rPr>
        <w:t>　</w:t>
      </w:r>
      <w:r>
        <w:rPr>
          <w:rFonts w:hint="eastAsia" w:ascii="仿宋_GB2312" w:hAnsi="仿宋_GB2312" w:eastAsia="仿宋_GB2312" w:cs="仿宋_GB2312"/>
          <w:color w:val="000000"/>
          <w:kern w:val="0"/>
          <w:sz w:val="28"/>
          <w:szCs w:val="28"/>
          <w:lang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4502"/>
      <w:showingPlcHdr/>
    </w:sdtPr>
    <w:sdtContent>
      <w:p>
        <w:pPr>
          <w:pStyle w:val="2"/>
          <w:jc w:val="center"/>
        </w:pPr>
        <w: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YmRmYTc0MWYxMTQ2MmExMGFlZTc2NTY5NjEwNTMifQ=="/>
  </w:docVars>
  <w:rsids>
    <w:rsidRoot w:val="00AE4194"/>
    <w:rsid w:val="0016210A"/>
    <w:rsid w:val="00235108"/>
    <w:rsid w:val="002D236B"/>
    <w:rsid w:val="005A3071"/>
    <w:rsid w:val="00654F25"/>
    <w:rsid w:val="006C6D52"/>
    <w:rsid w:val="0072085E"/>
    <w:rsid w:val="0089264C"/>
    <w:rsid w:val="00A25D28"/>
    <w:rsid w:val="00AE4194"/>
    <w:rsid w:val="00C13DF4"/>
    <w:rsid w:val="00CE76EA"/>
    <w:rsid w:val="00EC5C4D"/>
    <w:rsid w:val="00F76DD0"/>
    <w:rsid w:val="76B2001E"/>
    <w:rsid w:val="7FB7F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269</Characters>
  <Lines>2</Lines>
  <Paragraphs>1</Paragraphs>
  <TotalTime>8</TotalTime>
  <ScaleCrop>false</ScaleCrop>
  <LinksUpToDate>false</LinksUpToDate>
  <CharactersWithSpaces>315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2024-07-03T16:55:00Z</dcterms:created>
  <dc:creator>Lin</dc:creator>
  <cp:lastModifiedBy>吴镇祥</cp:lastModifiedBy>
  <dcterms:modified xsi:type="dcterms:W3CDTF">2024-07-03T18:04:43Z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011B61DB08F0481FA24AF4636F2DFA9A_12</vt:lpwstr>
  </property>
</Properties>
</file>