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4B1A">
      <w:pPr>
        <w:widowControl/>
        <w:shd w:val="clear" w:color="auto" w:fill="FFFFFF"/>
        <w:spacing w:before="225" w:line="480" w:lineRule="atLeast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4452093D">
      <w:pPr>
        <w:widowControl/>
        <w:shd w:val="clear" w:color="auto" w:fill="FFFFFF"/>
        <w:spacing w:before="225" w:line="480" w:lineRule="atLeas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报价函</w:t>
      </w:r>
    </w:p>
    <w:p w14:paraId="60ED6279">
      <w:pPr>
        <w:pStyle w:val="5"/>
        <w:widowControl/>
        <w:shd w:val="clear" w:color="auto" w:fill="FFFFFF"/>
        <w:spacing w:before="225" w:beforeAutospacing="0" w:afterAutospacing="0" w:line="560" w:lineRule="exact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福建省溪源水库管理处：</w:t>
      </w:r>
    </w:p>
    <w:p w14:paraId="31370030">
      <w:pPr>
        <w:tabs>
          <w:tab w:val="center" w:pos="4535"/>
        </w:tabs>
        <w:spacing w:line="600" w:lineRule="exact"/>
        <w:ind w:firstLine="465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我单位已认真阅读贵单位发布的《</w:t>
      </w: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福建省溪源水库管理用房零星修缮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项目（2026年度）采购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市场比选通知》所有内容，接受贵方比选通知书提出的各项要求。同意以总价人民币</w:t>
      </w:r>
      <w:r>
        <w:rPr>
          <w:rFonts w:hint="eastAsia" w:ascii="宋体" w:hAnsi="宋体" w:eastAsia="宋体" w:cs="宋体"/>
          <w:sz w:val="28"/>
          <w:szCs w:val="28"/>
        </w:rPr>
        <w:t>       </w:t>
      </w:r>
      <w:r>
        <w:rPr>
          <w:rFonts w:hint="eastAsia" w:ascii="仿宋_GB2312" w:hAnsi="仿宋_GB2312" w:eastAsia="仿宋_GB2312" w:cs="仿宋_GB2312"/>
          <w:sz w:val="28"/>
          <w:szCs w:val="28"/>
        </w:rPr>
        <w:t>元整（小写 ：</w:t>
      </w:r>
      <w:r>
        <w:rPr>
          <w:rFonts w:hint="eastAsia" w:ascii="宋体" w:hAnsi="宋体" w:eastAsia="宋体" w:cs="宋体"/>
          <w:sz w:val="28"/>
          <w:szCs w:val="28"/>
        </w:rPr>
        <w:t>      </w:t>
      </w:r>
      <w:r>
        <w:rPr>
          <w:rFonts w:hint="eastAsia" w:ascii="仿宋_GB2312" w:hAnsi="仿宋_GB2312" w:eastAsia="仿宋_GB2312" w:cs="仿宋_GB2312"/>
          <w:sz w:val="28"/>
          <w:szCs w:val="28"/>
        </w:rPr>
        <w:t>元）</w:t>
      </w:r>
    </w:p>
    <w:p w14:paraId="4788F37D">
      <w:pPr>
        <w:tabs>
          <w:tab w:val="center" w:pos="4535"/>
        </w:tabs>
        <w:spacing w:line="600" w:lineRule="exact"/>
        <w:ind w:firstLine="465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参与该项目报价，具体如下：</w:t>
      </w:r>
    </w:p>
    <w:tbl>
      <w:tblPr>
        <w:tblStyle w:val="7"/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5640"/>
        <w:gridCol w:w="1890"/>
        <w:gridCol w:w="2731"/>
        <w:gridCol w:w="2808"/>
      </w:tblGrid>
      <w:tr w14:paraId="307CC7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CellSpacing w:w="0" w:type="dxa"/>
        </w:trPr>
        <w:tc>
          <w:tcPr>
            <w:tcW w:w="919" w:type="dxa"/>
            <w:shd w:val="clear" w:color="auto" w:fill="FFFFFF"/>
          </w:tcPr>
          <w:p w14:paraId="3CFD9DBF"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序号</w:t>
            </w:r>
          </w:p>
        </w:tc>
        <w:tc>
          <w:tcPr>
            <w:tcW w:w="5640" w:type="dxa"/>
            <w:shd w:val="clear" w:color="auto" w:fill="FFFFFF"/>
          </w:tcPr>
          <w:p w14:paraId="3E244E66"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名称</w:t>
            </w:r>
          </w:p>
        </w:tc>
        <w:tc>
          <w:tcPr>
            <w:tcW w:w="1890" w:type="dxa"/>
            <w:shd w:val="clear" w:color="auto" w:fill="FFFFFF"/>
          </w:tcPr>
          <w:p w14:paraId="30A3BC31"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数量（项）</w:t>
            </w:r>
          </w:p>
        </w:tc>
        <w:tc>
          <w:tcPr>
            <w:tcW w:w="2731" w:type="dxa"/>
            <w:shd w:val="clear" w:color="auto" w:fill="FFFFFF"/>
          </w:tcPr>
          <w:p w14:paraId="2775C2E1"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单价（元）</w:t>
            </w:r>
          </w:p>
        </w:tc>
        <w:tc>
          <w:tcPr>
            <w:tcW w:w="2808" w:type="dxa"/>
            <w:shd w:val="clear" w:color="auto" w:fill="FFFFFF"/>
            <w:vAlign w:val="center"/>
          </w:tcPr>
          <w:p w14:paraId="1629462A"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总价（元）</w:t>
            </w:r>
          </w:p>
        </w:tc>
      </w:tr>
      <w:tr w14:paraId="3B6269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tblCellSpacing w:w="0" w:type="dxa"/>
        </w:trPr>
        <w:tc>
          <w:tcPr>
            <w:tcW w:w="919" w:type="dxa"/>
            <w:shd w:val="clear" w:color="auto" w:fill="FFFFFF"/>
            <w:vAlign w:val="center"/>
          </w:tcPr>
          <w:p w14:paraId="17DA9919"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</w:p>
        </w:tc>
        <w:tc>
          <w:tcPr>
            <w:tcW w:w="5640" w:type="dxa"/>
            <w:shd w:val="clear" w:color="auto" w:fill="FFFFFF"/>
            <w:vAlign w:val="center"/>
          </w:tcPr>
          <w:p w14:paraId="5148D84F"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福建省溪源水库管理用房零星修缮项目（2026年度）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8F1B9B6"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31" w:type="dxa"/>
            <w:shd w:val="clear" w:color="auto" w:fill="FFFFFF"/>
            <w:vAlign w:val="center"/>
          </w:tcPr>
          <w:p w14:paraId="63FC2749"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808" w:type="dxa"/>
            <w:shd w:val="clear" w:color="auto" w:fill="FFFFFF"/>
            <w:vAlign w:val="center"/>
          </w:tcPr>
          <w:p w14:paraId="33899C0D">
            <w:pPr>
              <w:pStyle w:val="5"/>
              <w:widowControl/>
              <w:shd w:val="clear" w:color="auto" w:fill="FFFFFF"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 w14:paraId="6F5212E9"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　　联系人：                               联系电话：           　      </w:t>
      </w:r>
    </w:p>
    <w:p w14:paraId="23878415">
      <w:pPr>
        <w:pStyle w:val="5"/>
        <w:widowControl/>
        <w:shd w:val="clear" w:color="auto" w:fill="FFFFFF"/>
        <w:spacing w:beforeAutospacing="0" w:afterAutospacing="0" w:line="560" w:lineRule="exact"/>
        <w:jc w:val="center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                                                              报价单位：XXXXXX公司（盖章）</w:t>
      </w:r>
    </w:p>
    <w:p w14:paraId="73EB4533">
      <w:pPr>
        <w:pStyle w:val="6"/>
        <w:ind w:left="0" w:leftChars="0" w:firstLine="0" w:firstLineChars="0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报价日期：XX年XX月XX日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jMjM5NzI1MzVjOTNlMTVjN2ExYWI5NDJhNDc4MTgifQ=="/>
  </w:docVars>
  <w:rsids>
    <w:rsidRoot w:val="31C53607"/>
    <w:rsid w:val="00027E76"/>
    <w:rsid w:val="00061958"/>
    <w:rsid w:val="001D5510"/>
    <w:rsid w:val="0029227A"/>
    <w:rsid w:val="0029644F"/>
    <w:rsid w:val="00341EC6"/>
    <w:rsid w:val="00512FD4"/>
    <w:rsid w:val="00684FA4"/>
    <w:rsid w:val="006866D1"/>
    <w:rsid w:val="007F3F9A"/>
    <w:rsid w:val="00803D4B"/>
    <w:rsid w:val="00817C1E"/>
    <w:rsid w:val="008201E5"/>
    <w:rsid w:val="008346AC"/>
    <w:rsid w:val="008A105C"/>
    <w:rsid w:val="008E6CA9"/>
    <w:rsid w:val="0090772E"/>
    <w:rsid w:val="009E4B32"/>
    <w:rsid w:val="00A2068D"/>
    <w:rsid w:val="00C50734"/>
    <w:rsid w:val="00CB2310"/>
    <w:rsid w:val="00CE1BEC"/>
    <w:rsid w:val="00DE6530"/>
    <w:rsid w:val="00F94C16"/>
    <w:rsid w:val="09096D5F"/>
    <w:rsid w:val="0982225E"/>
    <w:rsid w:val="1CF43A1B"/>
    <w:rsid w:val="31C53607"/>
    <w:rsid w:val="39974106"/>
    <w:rsid w:val="3D405347"/>
    <w:rsid w:val="44A27E03"/>
    <w:rsid w:val="453C7DC3"/>
    <w:rsid w:val="5BC40D29"/>
    <w:rsid w:val="645A5BD4"/>
    <w:rsid w:val="6EDA0016"/>
    <w:rsid w:val="707C649D"/>
    <w:rsid w:val="7B6216D4"/>
    <w:rsid w:val="7F030EC3"/>
    <w:rsid w:val="7FD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qFormat/>
    <w:uiPriority w:val="99"/>
    <w:pPr>
      <w:spacing w:before="100" w:beforeAutospacing="1" w:after="0"/>
      <w:ind w:firstLine="420" w:firstLineChars="200"/>
    </w:p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186</Words>
  <Characters>200</Characters>
  <Lines>2</Lines>
  <Paragraphs>1</Paragraphs>
  <TotalTime>2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2024-03-11T07:35:00Z</dcterms:created>
  <dc:creator>山</dc:creator>
  <cp:lastModifiedBy>LS</cp:lastModifiedBy>
  <cp:lastPrinted>2026-04-17T06:48:22Z</cp:lastPrinted>
  <dcterms:modified xsi:type="dcterms:W3CDTF">2026-04-17T07:04:45Z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F98EEBAAF4754C8ABF0073CCD047DBF1_11</vt:lpwstr>
  </property>
  <property fmtid="{D5CDD505-2E9C-101B-9397-08002B2CF9AE}" pid="4" name="KSOTemplateDocerSaveRecord">
    <vt:lpwstr>eyJoZGlkIjoiMTBjMjM5NzI1MzVjOTNlMTVjN2ExYWI5NDJhNDc4MTgiLCJ1c2VySWQiOiIxMjcwNTY2MzE4In0=</vt:lpwstr>
  </property>
</Properties>
</file>